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1ADB" w14:textId="77777777" w:rsidR="00C547FD" w:rsidRDefault="00C547FD"/>
    <w:p w14:paraId="43AD1653" w14:textId="77777777" w:rsidR="00906A46" w:rsidRDefault="00885A8C" w:rsidP="00885A8C">
      <w:pPr>
        <w:pStyle w:val="ListParagraph"/>
        <w:numPr>
          <w:ilvl w:val="0"/>
          <w:numId w:val="1"/>
        </w:numPr>
        <w:rPr>
          <w:b/>
          <w:bCs/>
        </w:rPr>
      </w:pPr>
      <w:r>
        <w:rPr>
          <w:b/>
          <w:bCs/>
        </w:rPr>
        <w:t xml:space="preserve">Assignment </w:t>
      </w:r>
    </w:p>
    <w:p w14:paraId="1F24381B" w14:textId="615899E1" w:rsidR="00885A8C" w:rsidRDefault="00885A8C" w:rsidP="00906A46">
      <w:pPr>
        <w:ind w:left="360"/>
      </w:pPr>
      <w:r>
        <w:t>1-2 years</w:t>
      </w:r>
      <w:r w:rsidR="00906A46">
        <w:t>,</w:t>
      </w:r>
      <w:r>
        <w:t xml:space="preserve"> depending on conference and denomination requirements</w:t>
      </w:r>
      <w:r w:rsidR="00906A46">
        <w:t>,</w:t>
      </w:r>
      <w:r>
        <w:t xml:space="preserve"> as the FM</w:t>
      </w:r>
      <w:r w:rsidR="00397396">
        <w:t>C</w:t>
      </w:r>
      <w:r>
        <w:t>USA considers consolidating from 21 conferences down to 10-14.</w:t>
      </w:r>
    </w:p>
    <w:p w14:paraId="7583DC57" w14:textId="77777777" w:rsidR="00906A46" w:rsidRPr="00906A46" w:rsidRDefault="00906A46" w:rsidP="00906A46">
      <w:pPr>
        <w:ind w:left="360"/>
        <w:rPr>
          <w:b/>
          <w:bCs/>
        </w:rPr>
      </w:pPr>
    </w:p>
    <w:p w14:paraId="6AE9C1C9" w14:textId="51F21382" w:rsidR="00885A8C" w:rsidRPr="00885A8C" w:rsidRDefault="00885A8C" w:rsidP="00885A8C">
      <w:pPr>
        <w:pStyle w:val="ListParagraph"/>
        <w:numPr>
          <w:ilvl w:val="0"/>
          <w:numId w:val="1"/>
        </w:numPr>
        <w:rPr>
          <w:b/>
          <w:bCs/>
        </w:rPr>
      </w:pPr>
      <w:r w:rsidRPr="00D621E4">
        <w:rPr>
          <w:b/>
          <w:bCs/>
        </w:rPr>
        <w:t>Gateway Conference Overview</w:t>
      </w:r>
    </w:p>
    <w:p w14:paraId="67874AE4" w14:textId="56CA5B56" w:rsidR="000A7442" w:rsidRDefault="00C547FD" w:rsidP="00C547FD">
      <w:pPr>
        <w:ind w:left="360"/>
      </w:pPr>
      <w:r>
        <w:t>The Gateway Conference covers portions of Illinois</w:t>
      </w:r>
      <w:r w:rsidR="00912E4D">
        <w:t xml:space="preserve"> </w:t>
      </w:r>
      <w:r>
        <w:t>and Missouri with 2</w:t>
      </w:r>
      <w:r w:rsidR="00E81B06">
        <w:t>8</w:t>
      </w:r>
      <w:r>
        <w:t xml:space="preserve"> </w:t>
      </w:r>
      <w:r w:rsidR="000A7442">
        <w:t xml:space="preserve">active </w:t>
      </w:r>
      <w:r>
        <w:t xml:space="preserve">churches and 39 pastors scattered across the conference. </w:t>
      </w:r>
      <w:r w:rsidR="00C63B50">
        <w:t xml:space="preserve">Geographically, </w:t>
      </w:r>
      <w:r w:rsidR="000A7442">
        <w:t>Gateway</w:t>
      </w:r>
      <w:r w:rsidR="00912E4D">
        <w:t xml:space="preserve"> </w:t>
      </w:r>
      <w:r w:rsidR="000A7442">
        <w:t>churches range from Springfield/Decatur in northern Illino</w:t>
      </w:r>
      <w:r w:rsidR="00912E4D">
        <w:t>i</w:t>
      </w:r>
      <w:r w:rsidR="000A7442">
        <w:t>s to Cowden in eastern Illinois</w:t>
      </w:r>
      <w:r w:rsidR="00003BBF">
        <w:t>,</w:t>
      </w:r>
      <w:r w:rsidR="000A7442">
        <w:t xml:space="preserve"> and extending to Ferg</w:t>
      </w:r>
      <w:r w:rsidR="008C13C7">
        <w:t>e</w:t>
      </w:r>
      <w:r w:rsidR="000A7442">
        <w:t>s in Southern Illinois.</w:t>
      </w:r>
      <w:r w:rsidR="00912E4D">
        <w:t xml:space="preserve"> The</w:t>
      </w:r>
      <w:r w:rsidR="009949D0">
        <w:t xml:space="preserve"> Gateway</w:t>
      </w:r>
      <w:r w:rsidR="00912E4D">
        <w:t xml:space="preserve"> Conference then extends</w:t>
      </w:r>
      <w:r w:rsidR="00C67730">
        <w:t xml:space="preserve"> westward</w:t>
      </w:r>
      <w:r w:rsidR="00912E4D">
        <w:t xml:space="preserve"> to mid-Missouri, including churches in Columbia, and extend</w:t>
      </w:r>
      <w:r w:rsidR="005F450F">
        <w:t>s</w:t>
      </w:r>
      <w:r w:rsidR="00912E4D">
        <w:t xml:space="preserve"> to Taylor, MO</w:t>
      </w:r>
      <w:r w:rsidR="00BB328F">
        <w:t>,</w:t>
      </w:r>
      <w:r w:rsidR="00912E4D">
        <w:t xml:space="preserve"> on the north. The Gateway Conference also includes churches in Lamar, MO, and Kansas City, MO, that preferred to join the Gateway Conference, though they are outside the official conference boundary. The conference is diverse in settings</w:t>
      </w:r>
      <w:r w:rsidR="00BB328F">
        <w:t>,</w:t>
      </w:r>
      <w:r w:rsidR="00912E4D">
        <w:t xml:space="preserve"> from small rural towns to larger rural towns and urban locations. </w:t>
      </w:r>
      <w:r w:rsidR="00FD6E6D">
        <w:t>Cultural d</w:t>
      </w:r>
      <w:r w:rsidR="00912E4D">
        <w:t xml:space="preserve">iversity includes Latino, Central African, </w:t>
      </w:r>
      <w:r w:rsidR="00D621E4">
        <w:t>Chinese</w:t>
      </w:r>
      <w:r w:rsidR="00255CBE">
        <w:t>,</w:t>
      </w:r>
      <w:r w:rsidR="00D621E4">
        <w:t xml:space="preserve"> </w:t>
      </w:r>
      <w:r w:rsidR="00912E4D">
        <w:t xml:space="preserve">and </w:t>
      </w:r>
      <w:r w:rsidR="00BB328F">
        <w:t>N</w:t>
      </w:r>
      <w:r w:rsidR="00255CBE">
        <w:t>epalese</w:t>
      </w:r>
      <w:r w:rsidR="00912E4D">
        <w:t xml:space="preserve"> congregations. </w:t>
      </w:r>
    </w:p>
    <w:p w14:paraId="7CB8B2D1" w14:textId="77777777" w:rsidR="00BB328F" w:rsidRDefault="00BB328F" w:rsidP="00C547FD">
      <w:pPr>
        <w:ind w:left="360"/>
      </w:pPr>
    </w:p>
    <w:p w14:paraId="24FBED34" w14:textId="77777777" w:rsidR="00BB328F" w:rsidRDefault="00BB328F" w:rsidP="00C547FD">
      <w:pPr>
        <w:ind w:left="360"/>
      </w:pPr>
    </w:p>
    <w:p w14:paraId="69E4869B" w14:textId="57FAF4AD" w:rsidR="000A7442" w:rsidRDefault="000C5511" w:rsidP="00C547FD">
      <w:pPr>
        <w:ind w:left="360"/>
      </w:pPr>
      <w:r>
        <w:t>Gateway Church Size Distribution</w:t>
      </w:r>
    </w:p>
    <w:tbl>
      <w:tblPr>
        <w:tblStyle w:val="TableGrid"/>
        <w:tblW w:w="0" w:type="auto"/>
        <w:tblInd w:w="360" w:type="dxa"/>
        <w:tblLook w:val="04A0" w:firstRow="1" w:lastRow="0" w:firstColumn="1" w:lastColumn="0" w:noHBand="0" w:noVBand="1"/>
      </w:tblPr>
      <w:tblGrid>
        <w:gridCol w:w="2276"/>
        <w:gridCol w:w="2264"/>
      </w:tblGrid>
      <w:tr w:rsidR="000A7442" w14:paraId="26F864AE" w14:textId="77777777" w:rsidTr="000A7442">
        <w:tc>
          <w:tcPr>
            <w:tcW w:w="2276" w:type="dxa"/>
          </w:tcPr>
          <w:p w14:paraId="25ED0852" w14:textId="30156659" w:rsidR="000A7442" w:rsidRDefault="000A7442" w:rsidP="00C547FD">
            <w:r>
              <w:t>Attendance</w:t>
            </w:r>
          </w:p>
        </w:tc>
        <w:tc>
          <w:tcPr>
            <w:tcW w:w="2264" w:type="dxa"/>
          </w:tcPr>
          <w:p w14:paraId="11650257" w14:textId="31DDF213" w:rsidR="000A7442" w:rsidRDefault="000A7442" w:rsidP="00C547FD">
            <w:r>
              <w:t>Number Churches</w:t>
            </w:r>
          </w:p>
        </w:tc>
      </w:tr>
      <w:tr w:rsidR="000A7442" w14:paraId="2C67B806" w14:textId="77777777" w:rsidTr="000A7442">
        <w:tc>
          <w:tcPr>
            <w:tcW w:w="2276" w:type="dxa"/>
          </w:tcPr>
          <w:p w14:paraId="223B2255" w14:textId="01E41383" w:rsidR="000A7442" w:rsidRDefault="000A7442" w:rsidP="00C547FD">
            <w:r>
              <w:t>&gt;/=200</w:t>
            </w:r>
          </w:p>
        </w:tc>
        <w:tc>
          <w:tcPr>
            <w:tcW w:w="2264" w:type="dxa"/>
          </w:tcPr>
          <w:p w14:paraId="51A0D66B" w14:textId="476F4BBA" w:rsidR="000A7442" w:rsidRDefault="00D621E4" w:rsidP="00C547FD">
            <w:r>
              <w:t>4</w:t>
            </w:r>
          </w:p>
        </w:tc>
      </w:tr>
      <w:tr w:rsidR="000A7442" w14:paraId="1FF6551C" w14:textId="77777777" w:rsidTr="000A7442">
        <w:tc>
          <w:tcPr>
            <w:tcW w:w="2276" w:type="dxa"/>
          </w:tcPr>
          <w:p w14:paraId="220B9267" w14:textId="64EA9E55" w:rsidR="000A7442" w:rsidRDefault="000A7442" w:rsidP="00C547FD">
            <w:r>
              <w:t>&gt;/=100</w:t>
            </w:r>
          </w:p>
        </w:tc>
        <w:tc>
          <w:tcPr>
            <w:tcW w:w="2264" w:type="dxa"/>
          </w:tcPr>
          <w:p w14:paraId="30FC3330" w14:textId="3B1EB0C8" w:rsidR="000A7442" w:rsidRDefault="000C5511" w:rsidP="00C547FD">
            <w:r>
              <w:t>2</w:t>
            </w:r>
          </w:p>
        </w:tc>
      </w:tr>
      <w:tr w:rsidR="000A7442" w14:paraId="6FF9CBB7" w14:textId="77777777" w:rsidTr="000A7442">
        <w:tc>
          <w:tcPr>
            <w:tcW w:w="2276" w:type="dxa"/>
          </w:tcPr>
          <w:p w14:paraId="3E7D0532" w14:textId="28050DAE" w:rsidR="000A7442" w:rsidRDefault="000A7442" w:rsidP="00C547FD">
            <w:r>
              <w:t>&gt;/=50</w:t>
            </w:r>
          </w:p>
        </w:tc>
        <w:tc>
          <w:tcPr>
            <w:tcW w:w="2264" w:type="dxa"/>
          </w:tcPr>
          <w:p w14:paraId="5D3D1B5D" w14:textId="25C52B8A" w:rsidR="00D621E4" w:rsidRDefault="00D621E4" w:rsidP="00C547FD">
            <w:r>
              <w:t>9</w:t>
            </w:r>
          </w:p>
        </w:tc>
      </w:tr>
      <w:tr w:rsidR="000A7442" w14:paraId="2EEA2ABE" w14:textId="77777777" w:rsidTr="000A7442">
        <w:tc>
          <w:tcPr>
            <w:tcW w:w="2276" w:type="dxa"/>
          </w:tcPr>
          <w:p w14:paraId="3DB4570D" w14:textId="463CDD5D" w:rsidR="000A7442" w:rsidRDefault="000A7442" w:rsidP="00C547FD">
            <w:r>
              <w:t>&gt;/=25</w:t>
            </w:r>
          </w:p>
        </w:tc>
        <w:tc>
          <w:tcPr>
            <w:tcW w:w="2264" w:type="dxa"/>
          </w:tcPr>
          <w:p w14:paraId="4A7C6B02" w14:textId="60D7176C" w:rsidR="000A7442" w:rsidRDefault="00D621E4" w:rsidP="00C547FD">
            <w:r>
              <w:t>10</w:t>
            </w:r>
          </w:p>
        </w:tc>
      </w:tr>
      <w:tr w:rsidR="000C5511" w14:paraId="3891DEA9" w14:textId="77777777" w:rsidTr="000A7442">
        <w:tc>
          <w:tcPr>
            <w:tcW w:w="2276" w:type="dxa"/>
          </w:tcPr>
          <w:p w14:paraId="27679672" w14:textId="1A0AEC56" w:rsidR="000C5511" w:rsidRDefault="000C5511" w:rsidP="00C547FD">
            <w:r>
              <w:t>&lt;25</w:t>
            </w:r>
          </w:p>
        </w:tc>
        <w:tc>
          <w:tcPr>
            <w:tcW w:w="2264" w:type="dxa"/>
          </w:tcPr>
          <w:p w14:paraId="4C03604A" w14:textId="7DB98B86" w:rsidR="00D621E4" w:rsidRDefault="00D621E4" w:rsidP="00C547FD">
            <w:r>
              <w:t>3</w:t>
            </w:r>
          </w:p>
        </w:tc>
      </w:tr>
    </w:tbl>
    <w:p w14:paraId="5AF80E64" w14:textId="77777777" w:rsidR="000A7442" w:rsidRDefault="000A7442" w:rsidP="00C547FD">
      <w:pPr>
        <w:ind w:left="360"/>
      </w:pPr>
    </w:p>
    <w:p w14:paraId="16C80266" w14:textId="77777777" w:rsidR="000A7442" w:rsidRDefault="000A7442" w:rsidP="00C547FD">
      <w:pPr>
        <w:ind w:left="360"/>
      </w:pPr>
    </w:p>
    <w:p w14:paraId="072283F7" w14:textId="18ABD02F" w:rsidR="00C547FD" w:rsidRPr="00D621E4" w:rsidRDefault="00C547FD" w:rsidP="00C547FD">
      <w:pPr>
        <w:pStyle w:val="ListParagraph"/>
        <w:numPr>
          <w:ilvl w:val="0"/>
          <w:numId w:val="1"/>
        </w:numPr>
        <w:rPr>
          <w:b/>
          <w:bCs/>
        </w:rPr>
      </w:pPr>
      <w:r w:rsidRPr="00D621E4">
        <w:rPr>
          <w:b/>
          <w:bCs/>
        </w:rPr>
        <w:t>Superintendent Role and Responsibilities</w:t>
      </w:r>
    </w:p>
    <w:p w14:paraId="5310491E" w14:textId="49C0672A" w:rsidR="004D5654" w:rsidRDefault="009143A7" w:rsidP="00BB328F">
      <w:pPr>
        <w:pStyle w:val="ListParagraph"/>
        <w:numPr>
          <w:ilvl w:val="1"/>
          <w:numId w:val="1"/>
        </w:numPr>
      </w:pPr>
      <w:r>
        <w:t>Represent Gateway Conference at</w:t>
      </w:r>
      <w:r w:rsidR="004D5654">
        <w:t xml:space="preserve"> the denominational level and collaborate across conferences</w:t>
      </w:r>
    </w:p>
    <w:p w14:paraId="615C5A44" w14:textId="3F944F80" w:rsidR="00885A8C" w:rsidRDefault="00A21DA2" w:rsidP="00BB328F">
      <w:pPr>
        <w:pStyle w:val="ListParagraph"/>
        <w:numPr>
          <w:ilvl w:val="1"/>
          <w:numId w:val="1"/>
        </w:numPr>
      </w:pPr>
      <w:r>
        <w:t>Care for</w:t>
      </w:r>
      <w:r w:rsidR="00917535">
        <w:t xml:space="preserve"> Conference</w:t>
      </w:r>
      <w:r w:rsidR="0021399C">
        <w:t xml:space="preserve"> </w:t>
      </w:r>
      <w:r w:rsidR="009143A7">
        <w:t>Church</w:t>
      </w:r>
      <w:r w:rsidR="00917535">
        <w:t>es</w:t>
      </w:r>
      <w:r w:rsidR="009143A7">
        <w:t xml:space="preserve"> through</w:t>
      </w:r>
      <w:r w:rsidR="00885A8C">
        <w:t xml:space="preserve"> transition and change</w:t>
      </w:r>
    </w:p>
    <w:p w14:paraId="17EC244C" w14:textId="2D3E25F9" w:rsidR="00BB328F" w:rsidRDefault="004D5654" w:rsidP="009143A7">
      <w:pPr>
        <w:pStyle w:val="ListParagraph"/>
        <w:numPr>
          <w:ilvl w:val="1"/>
          <w:numId w:val="1"/>
        </w:numPr>
      </w:pPr>
      <w:r>
        <w:t xml:space="preserve">Cultivate collaborative vision and strategy </w:t>
      </w:r>
    </w:p>
    <w:p w14:paraId="039115B2" w14:textId="481242D7" w:rsidR="00075650" w:rsidRDefault="00FC1AE8" w:rsidP="00BB328F">
      <w:pPr>
        <w:pStyle w:val="ListParagraph"/>
        <w:numPr>
          <w:ilvl w:val="1"/>
          <w:numId w:val="1"/>
        </w:numPr>
      </w:pPr>
      <w:r>
        <w:t>Oversee l</w:t>
      </w:r>
      <w:r w:rsidR="00075650">
        <w:t xml:space="preserve">eadership development </w:t>
      </w:r>
      <w:r w:rsidR="009143A7">
        <w:t>to create a culture of disciple-making</w:t>
      </w:r>
    </w:p>
    <w:p w14:paraId="0E545B19" w14:textId="44DF68BB" w:rsidR="00BB328F" w:rsidRDefault="00075650" w:rsidP="00BB328F">
      <w:pPr>
        <w:pStyle w:val="ListParagraph"/>
        <w:numPr>
          <w:ilvl w:val="1"/>
          <w:numId w:val="1"/>
        </w:numPr>
      </w:pPr>
      <w:r>
        <w:t>Conference Administration</w:t>
      </w:r>
      <w:r w:rsidR="009143A7">
        <w:t xml:space="preserve"> and resourcing</w:t>
      </w:r>
    </w:p>
    <w:p w14:paraId="67530A43" w14:textId="77777777" w:rsidR="00075650" w:rsidRDefault="00075650" w:rsidP="00075650">
      <w:pPr>
        <w:pStyle w:val="ListParagraph"/>
        <w:ind w:left="1080"/>
      </w:pPr>
    </w:p>
    <w:p w14:paraId="389E4105" w14:textId="3D7D303F" w:rsidR="00D621E4" w:rsidRPr="00906A46" w:rsidRDefault="00C547FD" w:rsidP="00906A46">
      <w:pPr>
        <w:pStyle w:val="ListParagraph"/>
        <w:numPr>
          <w:ilvl w:val="0"/>
          <w:numId w:val="1"/>
        </w:numPr>
        <w:rPr>
          <w:b/>
          <w:bCs/>
        </w:rPr>
      </w:pPr>
      <w:r w:rsidRPr="00D621E4">
        <w:rPr>
          <w:b/>
          <w:bCs/>
        </w:rPr>
        <w:t>Superintendent Qualifications and Experience</w:t>
      </w:r>
    </w:p>
    <w:p w14:paraId="19A0BA0B" w14:textId="4F2F7D92" w:rsidR="00906A46" w:rsidRDefault="00906A46" w:rsidP="00906A46">
      <w:pPr>
        <w:pStyle w:val="ListParagraph"/>
        <w:numPr>
          <w:ilvl w:val="1"/>
          <w:numId w:val="1"/>
        </w:numPr>
      </w:pPr>
      <w:r>
        <w:t>Experience</w:t>
      </w:r>
      <w:r w:rsidR="000A63F9">
        <w:t>d</w:t>
      </w:r>
      <w:r>
        <w:t xml:space="preserve"> in leading churches through change and transition</w:t>
      </w:r>
    </w:p>
    <w:p w14:paraId="398AE16B" w14:textId="6D2C8C5E" w:rsidR="00906A46" w:rsidRDefault="00FC1AE8" w:rsidP="00906A46">
      <w:pPr>
        <w:pStyle w:val="ListParagraph"/>
        <w:numPr>
          <w:ilvl w:val="1"/>
          <w:numId w:val="1"/>
        </w:numPr>
      </w:pPr>
      <w:r>
        <w:t xml:space="preserve">Understand and </w:t>
      </w:r>
      <w:r w:rsidR="000A63F9">
        <w:t>v</w:t>
      </w:r>
      <w:r w:rsidR="005E1350">
        <w:t>alue</w:t>
      </w:r>
      <w:r w:rsidR="00906A46">
        <w:t xml:space="preserve"> Mid</w:t>
      </w:r>
      <w:r w:rsidR="00BC5EDB">
        <w:t>w</w:t>
      </w:r>
      <w:r w:rsidR="00906A46">
        <w:t>estern culture</w:t>
      </w:r>
    </w:p>
    <w:p w14:paraId="4BBFA60A" w14:textId="17E09C92" w:rsidR="005E1350" w:rsidRDefault="005E1350" w:rsidP="005E1350">
      <w:pPr>
        <w:pStyle w:val="ListParagraph"/>
        <w:numPr>
          <w:ilvl w:val="1"/>
          <w:numId w:val="1"/>
        </w:numPr>
      </w:pPr>
      <w:r>
        <w:t>Demonstrated commitment to pastoral and lay</w:t>
      </w:r>
      <w:r w:rsidR="000A45AC">
        <w:t xml:space="preserve"> leadership</w:t>
      </w:r>
      <w:r>
        <w:t xml:space="preserve"> development at the local level</w:t>
      </w:r>
    </w:p>
    <w:p w14:paraId="214471D7" w14:textId="5372CEDB" w:rsidR="00D621E4" w:rsidRDefault="00D621E4" w:rsidP="00D621E4">
      <w:pPr>
        <w:pStyle w:val="ListParagraph"/>
        <w:numPr>
          <w:ilvl w:val="1"/>
          <w:numId w:val="1"/>
        </w:numPr>
      </w:pPr>
      <w:r>
        <w:t xml:space="preserve">Experienced </w:t>
      </w:r>
      <w:r w:rsidR="005E1350">
        <w:t>as a local church pastor and conference l</w:t>
      </w:r>
      <w:r>
        <w:t>eader</w:t>
      </w:r>
    </w:p>
    <w:p w14:paraId="1D782F63" w14:textId="1E87423E" w:rsidR="00D621E4" w:rsidRDefault="005E1350" w:rsidP="00D621E4">
      <w:pPr>
        <w:pStyle w:val="ListParagraph"/>
        <w:numPr>
          <w:ilvl w:val="1"/>
          <w:numId w:val="1"/>
        </w:numPr>
      </w:pPr>
      <w:r>
        <w:t>Demonstrated ability to create</w:t>
      </w:r>
      <w:r w:rsidR="00D621E4">
        <w:t xml:space="preserve"> </w:t>
      </w:r>
      <w:r>
        <w:t>a culture of disciple-making</w:t>
      </w:r>
      <w:r w:rsidR="00D621E4">
        <w:t xml:space="preserve"> </w:t>
      </w:r>
    </w:p>
    <w:p w14:paraId="26F966DF" w14:textId="299CF6A3" w:rsidR="00906A46" w:rsidRDefault="00906A46" w:rsidP="00D621E4">
      <w:pPr>
        <w:pStyle w:val="ListParagraph"/>
        <w:numPr>
          <w:ilvl w:val="1"/>
          <w:numId w:val="1"/>
        </w:numPr>
      </w:pPr>
      <w:r>
        <w:t>Experience in working cross</w:t>
      </w:r>
      <w:r w:rsidR="005E1350">
        <w:t>-</w:t>
      </w:r>
      <w:r>
        <w:t>culturally</w:t>
      </w:r>
    </w:p>
    <w:p w14:paraId="64E84DA5" w14:textId="44FBA1F2" w:rsidR="005E1350" w:rsidRDefault="005E1350" w:rsidP="00D621E4">
      <w:pPr>
        <w:pStyle w:val="ListParagraph"/>
        <w:numPr>
          <w:ilvl w:val="1"/>
          <w:numId w:val="1"/>
        </w:numPr>
      </w:pPr>
      <w:r>
        <w:lastRenderedPageBreak/>
        <w:t>Undergraduate degree</w:t>
      </w:r>
      <w:r w:rsidR="00AF3538">
        <w:t xml:space="preserve"> </w:t>
      </w:r>
      <w:r>
        <w:t>(preferably AFMEI Institution) and appropriate graduate theological education</w:t>
      </w:r>
    </w:p>
    <w:p w14:paraId="7A04645E" w14:textId="77777777" w:rsidR="00D621E4" w:rsidRDefault="00D621E4" w:rsidP="00D621E4">
      <w:pPr>
        <w:pStyle w:val="ListParagraph"/>
        <w:ind w:left="1080"/>
      </w:pPr>
    </w:p>
    <w:p w14:paraId="47B1DE88" w14:textId="3BFD2DAF" w:rsidR="00C547FD" w:rsidRDefault="00C547FD" w:rsidP="00C547FD">
      <w:pPr>
        <w:pStyle w:val="ListParagraph"/>
        <w:numPr>
          <w:ilvl w:val="0"/>
          <w:numId w:val="1"/>
        </w:numPr>
        <w:rPr>
          <w:b/>
          <w:bCs/>
        </w:rPr>
      </w:pPr>
      <w:r w:rsidRPr="00D621E4">
        <w:rPr>
          <w:b/>
          <w:bCs/>
        </w:rPr>
        <w:t>Process and Dates</w:t>
      </w:r>
    </w:p>
    <w:p w14:paraId="16F717A1" w14:textId="20D3CCA3" w:rsidR="00C547FD" w:rsidRDefault="001E7D46" w:rsidP="001E7D46">
      <w:pPr>
        <w:pStyle w:val="ListParagraph"/>
        <w:numPr>
          <w:ilvl w:val="0"/>
          <w:numId w:val="2"/>
        </w:numPr>
      </w:pPr>
      <w:r>
        <w:t xml:space="preserve">December </w:t>
      </w:r>
      <w:r w:rsidR="00095E84">
        <w:t>6</w:t>
      </w:r>
      <w:r>
        <w:t>– Application Deadline</w:t>
      </w:r>
    </w:p>
    <w:p w14:paraId="7BC82153" w14:textId="21BAED37" w:rsidR="001E7D46" w:rsidRDefault="001E7D46" w:rsidP="001E7D46">
      <w:pPr>
        <w:pStyle w:val="ListParagraph"/>
        <w:numPr>
          <w:ilvl w:val="0"/>
          <w:numId w:val="2"/>
        </w:numPr>
      </w:pPr>
      <w:r>
        <w:t>Mid–January – Identify</w:t>
      </w:r>
      <w:r w:rsidR="00422FB6">
        <w:t xml:space="preserve"> </w:t>
      </w:r>
      <w:r>
        <w:t>Interview Candidates</w:t>
      </w:r>
    </w:p>
    <w:p w14:paraId="4702B13D" w14:textId="325FA738" w:rsidR="001E7D46" w:rsidRDefault="001E7D46" w:rsidP="001E7D46">
      <w:pPr>
        <w:pStyle w:val="ListParagraph"/>
        <w:numPr>
          <w:ilvl w:val="0"/>
          <w:numId w:val="2"/>
        </w:numPr>
      </w:pPr>
      <w:r>
        <w:t>Mid-February – Final Candidate(s) Selection</w:t>
      </w:r>
    </w:p>
    <w:p w14:paraId="3DE486A7" w14:textId="2633A2EB" w:rsidR="00E81B06" w:rsidRDefault="001E7D46" w:rsidP="00E81B06">
      <w:pPr>
        <w:pStyle w:val="ListParagraph"/>
        <w:numPr>
          <w:ilvl w:val="0"/>
          <w:numId w:val="2"/>
        </w:numPr>
      </w:pPr>
      <w:r>
        <w:t>April – Conference Vote</w:t>
      </w:r>
    </w:p>
    <w:p w14:paraId="17246016" w14:textId="77777777" w:rsidR="00E81B06" w:rsidRDefault="00E81B06" w:rsidP="00E81B06"/>
    <w:p w14:paraId="4F4271EA" w14:textId="77777777" w:rsidR="00E81B06" w:rsidRPr="00E81B06" w:rsidRDefault="00E81B06" w:rsidP="00E81B06">
      <w:pPr>
        <w:rPr>
          <w:b/>
        </w:rPr>
      </w:pPr>
      <w:r w:rsidRPr="00E81B06">
        <w:rPr>
          <w:b/>
        </w:rPr>
        <w:t xml:space="preserve">Announcement: </w:t>
      </w:r>
    </w:p>
    <w:p w14:paraId="4318F90C" w14:textId="708DFDBB" w:rsidR="00E81B06" w:rsidRPr="00E81B06" w:rsidRDefault="00E81B06" w:rsidP="00E81B06">
      <w:r>
        <w:t>Gateway Conference</w:t>
      </w:r>
      <w:r w:rsidRPr="00E81B06">
        <w:t xml:space="preserve"> Superintendent Position Opening</w:t>
      </w:r>
    </w:p>
    <w:p w14:paraId="30170F70" w14:textId="77777777" w:rsidR="00E81B06" w:rsidRPr="00E81B06" w:rsidRDefault="00E81B06" w:rsidP="00E81B06"/>
    <w:p w14:paraId="7FB7F980" w14:textId="77777777" w:rsidR="00E81B06" w:rsidRPr="00E81B06" w:rsidRDefault="00E81B06" w:rsidP="00E81B06">
      <w:pPr>
        <w:rPr>
          <w:b/>
        </w:rPr>
      </w:pPr>
      <w:r w:rsidRPr="00E81B06">
        <w:rPr>
          <w:b/>
        </w:rPr>
        <w:t xml:space="preserve">Position Overview: </w:t>
      </w:r>
    </w:p>
    <w:p w14:paraId="4FEB9E15" w14:textId="206AFF92" w:rsidR="00E81B06" w:rsidRPr="00E81B06" w:rsidRDefault="00E81B06" w:rsidP="00E81B06">
      <w:r w:rsidRPr="00E81B06">
        <w:t xml:space="preserve">We are announcing an open opportunity for the position of Conference Superintendent overseeing the </w:t>
      </w:r>
      <w:r>
        <w:t>Gateway Conference of the Free Methodist Church.</w:t>
      </w:r>
      <w:r w:rsidRPr="00E81B06">
        <w:t xml:space="preserve"> We are actively seeking an Ordained Elder </w:t>
      </w:r>
      <w:r>
        <w:t>who is experienced in leading churches through seasons of change and transition</w:t>
      </w:r>
      <w:r w:rsidRPr="00E81B06">
        <w:t xml:space="preserve">. As a spiritual leader, you will guide the congregations within the </w:t>
      </w:r>
      <w:r>
        <w:t>28</w:t>
      </w:r>
      <w:r w:rsidRPr="00E81B06">
        <w:t xml:space="preserve"> churches of the </w:t>
      </w:r>
      <w:r>
        <w:t>Gateway Conference</w:t>
      </w:r>
      <w:r w:rsidRPr="00E81B06">
        <w:t xml:space="preserve">. Candidates with a focus on </w:t>
      </w:r>
      <w:r>
        <w:t>leadership development</w:t>
      </w:r>
      <w:r w:rsidRPr="00E81B06">
        <w:t xml:space="preserve"> and</w:t>
      </w:r>
      <w:r>
        <w:t xml:space="preserve"> who value Midwestern culture</w:t>
      </w:r>
      <w:r w:rsidRPr="00E81B06">
        <w:t xml:space="preserve"> are invited to apply.</w:t>
      </w:r>
    </w:p>
    <w:p w14:paraId="1D1C6BC4" w14:textId="77777777" w:rsidR="00E81B06" w:rsidRPr="00E81B06" w:rsidRDefault="00E81B06" w:rsidP="00E81B06"/>
    <w:p w14:paraId="665EF366" w14:textId="77777777" w:rsidR="00E81B06" w:rsidRPr="00E81B06" w:rsidRDefault="00E81B06" w:rsidP="00E81B06">
      <w:r w:rsidRPr="00E81B06">
        <w:rPr>
          <w:b/>
        </w:rPr>
        <w:t>How to Apply:</w:t>
      </w:r>
      <w:r w:rsidRPr="00E81B06">
        <w:t xml:space="preserve"> </w:t>
      </w:r>
    </w:p>
    <w:p w14:paraId="63AC8EE8" w14:textId="4D9FE4BC" w:rsidR="00E81B06" w:rsidRPr="00E81B06" w:rsidRDefault="00E81B06" w:rsidP="00E81B06">
      <w:r w:rsidRPr="00E81B06">
        <w:t>Interested candidates should submit a resume</w:t>
      </w:r>
      <w:r w:rsidR="000D7DD9">
        <w:t xml:space="preserve"> with no fewer than four references</w:t>
      </w:r>
      <w:r w:rsidRPr="00E81B06">
        <w:t xml:space="preserve"> and completed questionnaire responses to </w:t>
      </w:r>
      <w:hyperlink r:id="rId7" w:history="1">
        <w:r w:rsidRPr="00E81B06">
          <w:rPr>
            <w:rStyle w:val="Hyperlink"/>
          </w:rPr>
          <w:t>allyson.kuczmynda@fmcusa.org</w:t>
        </w:r>
      </w:hyperlink>
      <w:r w:rsidRPr="00E81B06">
        <w:t xml:space="preserve"> by </w:t>
      </w:r>
      <w:r>
        <w:t>December 6</w:t>
      </w:r>
      <w:r w:rsidRPr="00E81B06">
        <w:t>, 2024. We look forward to welcoming a dedicated individual to this impactful role.</w:t>
      </w:r>
    </w:p>
    <w:p w14:paraId="6DF347F9" w14:textId="77777777" w:rsidR="00E81B06" w:rsidRPr="00E81B06" w:rsidRDefault="00E81B06" w:rsidP="00E81B06"/>
    <w:p w14:paraId="5C47F950" w14:textId="77777777" w:rsidR="00E81B06" w:rsidRPr="00E81B06" w:rsidRDefault="00E81B06" w:rsidP="00E81B06">
      <w:pPr>
        <w:rPr>
          <w:b/>
        </w:rPr>
      </w:pPr>
      <w:r w:rsidRPr="00E81B06">
        <w:rPr>
          <w:b/>
        </w:rPr>
        <w:t>Superintendent Questionnaire</w:t>
      </w:r>
    </w:p>
    <w:p w14:paraId="50345DCF" w14:textId="77777777" w:rsidR="00E81B06" w:rsidRPr="00E81B06" w:rsidRDefault="00E81B06" w:rsidP="00E81B06"/>
    <w:p w14:paraId="03FFAFAF" w14:textId="77777777" w:rsidR="00E81B06" w:rsidRPr="00E81B06" w:rsidRDefault="00E81B06" w:rsidP="00E81B06">
      <w:pPr>
        <w:numPr>
          <w:ilvl w:val="0"/>
          <w:numId w:val="3"/>
        </w:numPr>
      </w:pPr>
      <w:r w:rsidRPr="00E81B06">
        <w:t xml:space="preserve">Briefly describe your spiritual journey and how it has led you to apply for this position. </w:t>
      </w:r>
    </w:p>
    <w:p w14:paraId="03038C1E" w14:textId="77777777" w:rsidR="00E81B06" w:rsidRPr="00E81B06" w:rsidRDefault="00E81B06" w:rsidP="00E81B06">
      <w:pPr>
        <w:numPr>
          <w:ilvl w:val="0"/>
          <w:numId w:val="3"/>
        </w:numPr>
      </w:pPr>
      <w:r w:rsidRPr="00E81B06">
        <w:t xml:space="preserve">Being a conference superintendent involves a variety of tasks. As you think about this role, how would you describe and prioritize these tasks?  Explain your rationale for this order.  </w:t>
      </w:r>
    </w:p>
    <w:p w14:paraId="3A230F93" w14:textId="77777777" w:rsidR="00E81B06" w:rsidRPr="00E81B06" w:rsidRDefault="00E81B06" w:rsidP="00E81B06">
      <w:pPr>
        <w:numPr>
          <w:ilvl w:val="0"/>
          <w:numId w:val="3"/>
        </w:numPr>
      </w:pPr>
      <w:r w:rsidRPr="00E81B06">
        <w:t xml:space="preserve">How would your giftedness and ministry experience equip you for the tasks articulated above?  </w:t>
      </w:r>
    </w:p>
    <w:p w14:paraId="6E19487A" w14:textId="4AFCAA9A" w:rsidR="00E81B06" w:rsidRDefault="00E81B06" w:rsidP="00E81B06">
      <w:pPr>
        <w:numPr>
          <w:ilvl w:val="0"/>
          <w:numId w:val="3"/>
        </w:numPr>
      </w:pPr>
      <w:r w:rsidRPr="00E81B06">
        <w:t>What are one or two areas of</w:t>
      </w:r>
      <w:r w:rsidR="001913FD">
        <w:t xml:space="preserve"> the Superintendent Roles and Responsibilities laid out above</w:t>
      </w:r>
      <w:r w:rsidRPr="00E81B06">
        <w:t xml:space="preserve"> </w:t>
      </w:r>
      <w:r w:rsidR="001913FD">
        <w:t xml:space="preserve">that </w:t>
      </w:r>
      <w:r w:rsidRPr="00E81B06">
        <w:t>you would like to see strengthened/grow</w:t>
      </w:r>
      <w:r w:rsidR="001913FD">
        <w:t xml:space="preserve"> in Gateway Conference</w:t>
      </w:r>
      <w:r w:rsidRPr="00E81B06">
        <w:t>? If you were to lead as superintendent, what initial steps would you take to strengthen these areas?</w:t>
      </w:r>
    </w:p>
    <w:p w14:paraId="35C15620" w14:textId="662B3F68" w:rsidR="000D7DD9" w:rsidRPr="00E81B06" w:rsidRDefault="000D7DD9" w:rsidP="00E81B06">
      <w:pPr>
        <w:numPr>
          <w:ilvl w:val="0"/>
          <w:numId w:val="3"/>
        </w:numPr>
      </w:pPr>
      <w:r>
        <w:t>Briefly explain your understanding of the importance of Christian Higher Education in the church, culture and the vocational formation of pastors.</w:t>
      </w:r>
    </w:p>
    <w:p w14:paraId="5AFE6B80" w14:textId="29EB6902" w:rsidR="00E81B06" w:rsidRPr="00E81B06" w:rsidRDefault="001913FD" w:rsidP="00E81B06">
      <w:pPr>
        <w:numPr>
          <w:ilvl w:val="0"/>
          <w:numId w:val="3"/>
        </w:numPr>
      </w:pPr>
      <w:r>
        <w:t>What steps would you take to encourage lay-leadership and disciple-making in Gateway Conference.</w:t>
      </w:r>
    </w:p>
    <w:p w14:paraId="6D6EFF04" w14:textId="77777777" w:rsidR="00E81B06" w:rsidRPr="00E81B06" w:rsidRDefault="00E81B06" w:rsidP="00E81B06">
      <w:pPr>
        <w:rPr>
          <w:b/>
        </w:rPr>
      </w:pPr>
    </w:p>
    <w:p w14:paraId="0F1C6629" w14:textId="77777777" w:rsidR="00C547FD" w:rsidRDefault="00C547FD"/>
    <w:sectPr w:rsidR="00C547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346EA" w14:textId="77777777" w:rsidR="00526D28" w:rsidRDefault="00526D28" w:rsidP="00D621E4">
      <w:r>
        <w:separator/>
      </w:r>
    </w:p>
  </w:endnote>
  <w:endnote w:type="continuationSeparator" w:id="0">
    <w:p w14:paraId="04E1CF23" w14:textId="77777777" w:rsidR="00526D28" w:rsidRDefault="00526D28" w:rsidP="00D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C911" w14:textId="77777777" w:rsidR="00526D28" w:rsidRDefault="00526D28" w:rsidP="00D621E4">
      <w:r>
        <w:separator/>
      </w:r>
    </w:p>
  </w:footnote>
  <w:footnote w:type="continuationSeparator" w:id="0">
    <w:p w14:paraId="283E91A1" w14:textId="77777777" w:rsidR="00526D28" w:rsidRDefault="00526D28" w:rsidP="00D6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4934" w14:textId="77777777" w:rsidR="00D621E4" w:rsidRPr="00D621E4" w:rsidRDefault="00D621E4" w:rsidP="00D621E4">
    <w:pPr>
      <w:ind w:left="720"/>
      <w:rPr>
        <w:b/>
        <w:bCs/>
        <w:sz w:val="32"/>
        <w:szCs w:val="32"/>
      </w:rPr>
    </w:pPr>
    <w:r w:rsidRPr="00D621E4">
      <w:rPr>
        <w:b/>
        <w:bCs/>
        <w:sz w:val="32"/>
        <w:szCs w:val="32"/>
      </w:rPr>
      <w:t>Gateway Conference Superintendent Profile Outline</w:t>
    </w:r>
  </w:p>
  <w:p w14:paraId="1D7BE4B6" w14:textId="77777777" w:rsidR="00D621E4" w:rsidRDefault="00D6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296"/>
    <w:multiLevelType w:val="hybridMultilevel"/>
    <w:tmpl w:val="60B43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DD2FDE"/>
    <w:multiLevelType w:val="hybridMultilevel"/>
    <w:tmpl w:val="08805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D24FB7"/>
    <w:multiLevelType w:val="multilevel"/>
    <w:tmpl w:val="D74C3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5521248">
    <w:abstractNumId w:val="0"/>
  </w:num>
  <w:num w:numId="2" w16cid:durableId="1470054216">
    <w:abstractNumId w:val="1"/>
  </w:num>
  <w:num w:numId="3" w16cid:durableId="322245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FD"/>
    <w:rsid w:val="00003BBF"/>
    <w:rsid w:val="00075650"/>
    <w:rsid w:val="000812A1"/>
    <w:rsid w:val="00095E84"/>
    <w:rsid w:val="000A45AC"/>
    <w:rsid w:val="000A63F9"/>
    <w:rsid w:val="000A7442"/>
    <w:rsid w:val="000C5511"/>
    <w:rsid w:val="000D7DD9"/>
    <w:rsid w:val="001913FD"/>
    <w:rsid w:val="001A3A61"/>
    <w:rsid w:val="001D5619"/>
    <w:rsid w:val="001E7D46"/>
    <w:rsid w:val="001F703C"/>
    <w:rsid w:val="0021399C"/>
    <w:rsid w:val="00214535"/>
    <w:rsid w:val="00255CBE"/>
    <w:rsid w:val="002F612A"/>
    <w:rsid w:val="00397396"/>
    <w:rsid w:val="00411507"/>
    <w:rsid w:val="00422FB6"/>
    <w:rsid w:val="00456019"/>
    <w:rsid w:val="004D5654"/>
    <w:rsid w:val="00526D28"/>
    <w:rsid w:val="005E1350"/>
    <w:rsid w:val="005F3E4C"/>
    <w:rsid w:val="005F450F"/>
    <w:rsid w:val="00885A8C"/>
    <w:rsid w:val="008C13C7"/>
    <w:rsid w:val="00906A46"/>
    <w:rsid w:val="00912E4D"/>
    <w:rsid w:val="009143A7"/>
    <w:rsid w:val="00917535"/>
    <w:rsid w:val="009949D0"/>
    <w:rsid w:val="00A21DA2"/>
    <w:rsid w:val="00AF3538"/>
    <w:rsid w:val="00AF70BB"/>
    <w:rsid w:val="00BB328F"/>
    <w:rsid w:val="00BC5EDB"/>
    <w:rsid w:val="00C45A1B"/>
    <w:rsid w:val="00C547FD"/>
    <w:rsid w:val="00C63B50"/>
    <w:rsid w:val="00C67730"/>
    <w:rsid w:val="00CB5477"/>
    <w:rsid w:val="00D34297"/>
    <w:rsid w:val="00D621E4"/>
    <w:rsid w:val="00E81B06"/>
    <w:rsid w:val="00E950FD"/>
    <w:rsid w:val="00FC1AE8"/>
    <w:rsid w:val="00FD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DCB7"/>
  <w15:chartTrackingRefBased/>
  <w15:docId w15:val="{949A1B81-EA2E-1D42-8CC7-B817A1A8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7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7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7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7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7FD"/>
    <w:rPr>
      <w:rFonts w:eastAsiaTheme="majorEastAsia" w:cstheme="majorBidi"/>
      <w:color w:val="272727" w:themeColor="text1" w:themeTint="D8"/>
    </w:rPr>
  </w:style>
  <w:style w:type="paragraph" w:styleId="Title">
    <w:name w:val="Title"/>
    <w:basedOn w:val="Normal"/>
    <w:next w:val="Normal"/>
    <w:link w:val="TitleChar"/>
    <w:uiPriority w:val="10"/>
    <w:qFormat/>
    <w:rsid w:val="00C547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7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7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47FD"/>
    <w:rPr>
      <w:i/>
      <w:iCs/>
      <w:color w:val="404040" w:themeColor="text1" w:themeTint="BF"/>
    </w:rPr>
  </w:style>
  <w:style w:type="paragraph" w:styleId="ListParagraph">
    <w:name w:val="List Paragraph"/>
    <w:basedOn w:val="Normal"/>
    <w:uiPriority w:val="34"/>
    <w:qFormat/>
    <w:rsid w:val="00C547FD"/>
    <w:pPr>
      <w:ind w:left="720"/>
      <w:contextualSpacing/>
    </w:pPr>
  </w:style>
  <w:style w:type="character" w:styleId="IntenseEmphasis">
    <w:name w:val="Intense Emphasis"/>
    <w:basedOn w:val="DefaultParagraphFont"/>
    <w:uiPriority w:val="21"/>
    <w:qFormat/>
    <w:rsid w:val="00C547FD"/>
    <w:rPr>
      <w:i/>
      <w:iCs/>
      <w:color w:val="0F4761" w:themeColor="accent1" w:themeShade="BF"/>
    </w:rPr>
  </w:style>
  <w:style w:type="paragraph" w:styleId="IntenseQuote">
    <w:name w:val="Intense Quote"/>
    <w:basedOn w:val="Normal"/>
    <w:next w:val="Normal"/>
    <w:link w:val="IntenseQuoteChar"/>
    <w:uiPriority w:val="30"/>
    <w:qFormat/>
    <w:rsid w:val="00C5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7FD"/>
    <w:rPr>
      <w:i/>
      <w:iCs/>
      <w:color w:val="0F4761" w:themeColor="accent1" w:themeShade="BF"/>
    </w:rPr>
  </w:style>
  <w:style w:type="character" w:styleId="IntenseReference">
    <w:name w:val="Intense Reference"/>
    <w:basedOn w:val="DefaultParagraphFont"/>
    <w:uiPriority w:val="32"/>
    <w:qFormat/>
    <w:rsid w:val="00C547FD"/>
    <w:rPr>
      <w:b/>
      <w:bCs/>
      <w:smallCaps/>
      <w:color w:val="0F4761" w:themeColor="accent1" w:themeShade="BF"/>
      <w:spacing w:val="5"/>
    </w:rPr>
  </w:style>
  <w:style w:type="table" w:styleId="TableGrid">
    <w:name w:val="Table Grid"/>
    <w:basedOn w:val="TableNormal"/>
    <w:uiPriority w:val="39"/>
    <w:rsid w:val="000A7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1E4"/>
    <w:pPr>
      <w:tabs>
        <w:tab w:val="center" w:pos="4680"/>
        <w:tab w:val="right" w:pos="9360"/>
      </w:tabs>
    </w:pPr>
  </w:style>
  <w:style w:type="character" w:customStyle="1" w:styleId="HeaderChar">
    <w:name w:val="Header Char"/>
    <w:basedOn w:val="DefaultParagraphFont"/>
    <w:link w:val="Header"/>
    <w:uiPriority w:val="99"/>
    <w:rsid w:val="00D621E4"/>
  </w:style>
  <w:style w:type="paragraph" w:styleId="Footer">
    <w:name w:val="footer"/>
    <w:basedOn w:val="Normal"/>
    <w:link w:val="FooterChar"/>
    <w:uiPriority w:val="99"/>
    <w:unhideWhenUsed/>
    <w:rsid w:val="00D621E4"/>
    <w:pPr>
      <w:tabs>
        <w:tab w:val="center" w:pos="4680"/>
        <w:tab w:val="right" w:pos="9360"/>
      </w:tabs>
    </w:pPr>
  </w:style>
  <w:style w:type="character" w:customStyle="1" w:styleId="FooterChar">
    <w:name w:val="Footer Char"/>
    <w:basedOn w:val="DefaultParagraphFont"/>
    <w:link w:val="Footer"/>
    <w:uiPriority w:val="99"/>
    <w:rsid w:val="00D621E4"/>
  </w:style>
  <w:style w:type="character" w:styleId="Hyperlink">
    <w:name w:val="Hyperlink"/>
    <w:basedOn w:val="DefaultParagraphFont"/>
    <w:uiPriority w:val="99"/>
    <w:unhideWhenUsed/>
    <w:rsid w:val="00E81B06"/>
    <w:rPr>
      <w:color w:val="467886" w:themeColor="hyperlink"/>
      <w:u w:val="single"/>
    </w:rPr>
  </w:style>
  <w:style w:type="character" w:styleId="UnresolvedMention">
    <w:name w:val="Unresolved Mention"/>
    <w:basedOn w:val="DefaultParagraphFont"/>
    <w:uiPriority w:val="99"/>
    <w:semiHidden/>
    <w:unhideWhenUsed/>
    <w:rsid w:val="00E8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289381">
      <w:bodyDiv w:val="1"/>
      <w:marLeft w:val="0"/>
      <w:marRight w:val="0"/>
      <w:marTop w:val="0"/>
      <w:marBottom w:val="0"/>
      <w:divBdr>
        <w:top w:val="none" w:sz="0" w:space="0" w:color="auto"/>
        <w:left w:val="none" w:sz="0" w:space="0" w:color="auto"/>
        <w:bottom w:val="none" w:sz="0" w:space="0" w:color="auto"/>
        <w:right w:val="none" w:sz="0" w:space="0" w:color="auto"/>
      </w:divBdr>
    </w:div>
    <w:div w:id="14990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lyson.kuczmynda@fmc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Aden</dc:creator>
  <cp:keywords/>
  <dc:description/>
  <cp:lastModifiedBy>Tyler Boyer</cp:lastModifiedBy>
  <cp:revision>3</cp:revision>
  <dcterms:created xsi:type="dcterms:W3CDTF">2024-11-04T21:00:00Z</dcterms:created>
  <dcterms:modified xsi:type="dcterms:W3CDTF">2024-11-04T22:19:00Z</dcterms:modified>
</cp:coreProperties>
</file>